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18F1D" w14:textId="34F01801" w:rsidR="000D372C" w:rsidRPr="000D372C" w:rsidRDefault="000D372C" w:rsidP="000D372C">
      <w:pPr>
        <w:rPr>
          <w:rFonts w:ascii="Arial Narrow" w:hAnsi="Arial Narrow"/>
          <w:sz w:val="20"/>
          <w:szCs w:val="20"/>
        </w:rPr>
      </w:pPr>
      <w:r w:rsidRPr="000D372C">
        <w:rPr>
          <w:rFonts w:ascii="Arial Narrow" w:eastAsia="Times New Roman" w:hAnsi="Arial Narrow" w:cs="Times New Roman"/>
          <w:b/>
          <w:bCs/>
          <w:kern w:val="36"/>
          <w:lang w:eastAsia="fr-FR"/>
          <w14:ligatures w14:val="none"/>
        </w:rPr>
        <w:t>Rencontre Territoriale à La Tour-sur-Orb : Un Bilan de Proximité et d’Engagement Citoyen</w:t>
      </w:r>
    </w:p>
    <w:p w14:paraId="22BC593A" w14:textId="2FF67BD9" w:rsidR="000D372C" w:rsidRPr="000D372C" w:rsidRDefault="000D372C" w:rsidP="000D372C">
      <w:pPr>
        <w:spacing w:after="0" w:line="240" w:lineRule="auto"/>
        <w:jc w:val="both"/>
        <w:rPr>
          <w:rFonts w:ascii="Arial Narrow" w:eastAsia="Times New Roman" w:hAnsi="Arial Narrow" w:cs="Times New Roman"/>
          <w:kern w:val="0"/>
          <w:lang w:eastAsia="fr-FR"/>
          <w14:ligatures w14:val="none"/>
        </w:rPr>
      </w:pPr>
      <w:r w:rsidRPr="000D372C">
        <w:rPr>
          <w:rFonts w:ascii="Arial Narrow" w:eastAsia="Times New Roman" w:hAnsi="Arial Narrow" w:cs="Times New Roman"/>
          <w:kern w:val="0"/>
          <w:lang w:eastAsia="fr-FR"/>
          <w14:ligatures w14:val="none"/>
        </w:rPr>
        <w:t>Dans l'esprit d'un dialogue ouvert et d'un engagement envers les préoccupations locales, le sénateur Christian Bilhac a poursuivi ses rencontres du territoire d</w:t>
      </w:r>
      <w:r w:rsidR="005724D2">
        <w:rPr>
          <w:rFonts w:ascii="Arial Narrow" w:eastAsia="Times New Roman" w:hAnsi="Arial Narrow" w:cs="Times New Roman"/>
          <w:kern w:val="0"/>
          <w:lang w:eastAsia="fr-FR"/>
          <w14:ligatures w14:val="none"/>
        </w:rPr>
        <w:t>ans le</w:t>
      </w:r>
      <w:r w:rsidRPr="000D372C">
        <w:rPr>
          <w:rFonts w:ascii="Arial Narrow" w:eastAsia="Times New Roman" w:hAnsi="Arial Narrow" w:cs="Times New Roman"/>
          <w:kern w:val="0"/>
          <w:lang w:eastAsia="fr-FR"/>
          <w14:ligatures w14:val="none"/>
        </w:rPr>
        <w:t xml:space="preserve"> Grand Orb en établissant sa 7ème </w:t>
      </w:r>
      <w:r>
        <w:rPr>
          <w:rFonts w:ascii="Arial Narrow" w:eastAsia="Times New Roman" w:hAnsi="Arial Narrow" w:cs="Times New Roman"/>
          <w:kern w:val="0"/>
          <w:lang w:eastAsia="fr-FR"/>
          <w14:ligatures w14:val="none"/>
        </w:rPr>
        <w:t>étape</w:t>
      </w:r>
      <w:r w:rsidRPr="000D372C">
        <w:rPr>
          <w:rFonts w:ascii="Arial Narrow" w:eastAsia="Times New Roman" w:hAnsi="Arial Narrow" w:cs="Times New Roman"/>
          <w:kern w:val="0"/>
          <w:lang w:eastAsia="fr-FR"/>
          <w14:ligatures w14:val="none"/>
        </w:rPr>
        <w:t xml:space="preserve"> de </w:t>
      </w:r>
      <w:r>
        <w:rPr>
          <w:rFonts w:ascii="Arial Narrow" w:eastAsia="Times New Roman" w:hAnsi="Arial Narrow" w:cs="Times New Roman"/>
          <w:kern w:val="0"/>
          <w:lang w:eastAsia="fr-FR"/>
          <w14:ligatures w14:val="none"/>
        </w:rPr>
        <w:t>s</w:t>
      </w:r>
      <w:r w:rsidRPr="000D372C">
        <w:rPr>
          <w:rFonts w:ascii="Arial Narrow" w:eastAsia="Times New Roman" w:hAnsi="Arial Narrow" w:cs="Times New Roman"/>
          <w:kern w:val="0"/>
          <w:lang w:eastAsia="fr-FR"/>
          <w14:ligatures w14:val="none"/>
        </w:rPr>
        <w:t>a 4ème saison à La Tour-sur-Orb.</w:t>
      </w:r>
    </w:p>
    <w:p w14:paraId="71FAAA32" w14:textId="77777777" w:rsidR="000D372C" w:rsidRDefault="000D372C" w:rsidP="000D372C">
      <w:pPr>
        <w:spacing w:after="0" w:line="240" w:lineRule="auto"/>
        <w:jc w:val="both"/>
        <w:rPr>
          <w:rFonts w:ascii="Arial Narrow" w:eastAsia="Times New Roman" w:hAnsi="Arial Narrow" w:cs="Times New Roman"/>
          <w:kern w:val="0"/>
          <w:lang w:eastAsia="fr-FR"/>
          <w14:ligatures w14:val="none"/>
        </w:rPr>
      </w:pPr>
    </w:p>
    <w:p w14:paraId="2EB7CC21" w14:textId="3069B48E" w:rsidR="000D372C" w:rsidRDefault="000D372C" w:rsidP="000D372C">
      <w:pPr>
        <w:spacing w:after="0" w:line="240" w:lineRule="auto"/>
        <w:jc w:val="both"/>
        <w:rPr>
          <w:rFonts w:ascii="Arial Narrow" w:eastAsia="Times New Roman" w:hAnsi="Arial Narrow" w:cs="Times New Roman"/>
          <w:kern w:val="0"/>
          <w:lang w:eastAsia="fr-FR"/>
          <w14:ligatures w14:val="none"/>
        </w:rPr>
      </w:pPr>
      <w:r w:rsidRPr="000D372C">
        <w:rPr>
          <w:rFonts w:ascii="Arial Narrow" w:eastAsia="Times New Roman" w:hAnsi="Arial Narrow" w:cs="Times New Roman"/>
          <w:kern w:val="0"/>
          <w:lang w:eastAsia="fr-FR"/>
          <w14:ligatures w14:val="none"/>
        </w:rPr>
        <w:t>Ces rencontres, explique-t-il, visent à fédérer les municipalités du secteur pour un échange d'idées et un partage d'expériences. L'initiative, qui s'étend à une dizaine de communes, sert de catalyseur de propositions</w:t>
      </w:r>
      <w:r w:rsidR="005724D2">
        <w:rPr>
          <w:rFonts w:ascii="Arial Narrow" w:eastAsia="Times New Roman" w:hAnsi="Arial Narrow" w:cs="Times New Roman"/>
          <w:kern w:val="0"/>
          <w:lang w:eastAsia="fr-FR"/>
          <w14:ligatures w14:val="none"/>
        </w:rPr>
        <w:t xml:space="preserve"> qu’il s’engage à porter au niveau national</w:t>
      </w:r>
      <w:r w:rsidRPr="000D372C">
        <w:rPr>
          <w:rFonts w:ascii="Arial Narrow" w:eastAsia="Times New Roman" w:hAnsi="Arial Narrow" w:cs="Times New Roman"/>
          <w:kern w:val="0"/>
          <w:lang w:eastAsia="fr-FR"/>
          <w14:ligatures w14:val="none"/>
        </w:rPr>
        <w:t>.</w:t>
      </w:r>
    </w:p>
    <w:p w14:paraId="5B70577C" w14:textId="77777777" w:rsidR="000D372C" w:rsidRPr="000D372C" w:rsidRDefault="000D372C" w:rsidP="000D372C">
      <w:pPr>
        <w:spacing w:after="0" w:line="240" w:lineRule="auto"/>
        <w:jc w:val="both"/>
        <w:rPr>
          <w:rFonts w:ascii="Arial Narrow" w:eastAsia="Times New Roman" w:hAnsi="Arial Narrow" w:cs="Times New Roman"/>
          <w:kern w:val="0"/>
          <w:lang w:eastAsia="fr-FR"/>
          <w14:ligatures w14:val="none"/>
        </w:rPr>
      </w:pPr>
    </w:p>
    <w:p w14:paraId="5C1EE175" w14:textId="03277231" w:rsidR="000D372C" w:rsidRDefault="000D372C" w:rsidP="000D372C">
      <w:pPr>
        <w:spacing w:after="0" w:line="240" w:lineRule="auto"/>
        <w:jc w:val="both"/>
        <w:rPr>
          <w:rFonts w:ascii="Arial Narrow" w:eastAsia="Times New Roman" w:hAnsi="Arial Narrow" w:cs="Times New Roman"/>
          <w:kern w:val="0"/>
          <w:lang w:eastAsia="fr-FR"/>
          <w14:ligatures w14:val="none"/>
        </w:rPr>
      </w:pPr>
      <w:r w:rsidRPr="000D372C">
        <w:rPr>
          <w:rFonts w:ascii="Arial Narrow" w:eastAsia="Times New Roman" w:hAnsi="Arial Narrow" w:cs="Times New Roman"/>
          <w:kern w:val="0"/>
          <w:lang w:eastAsia="fr-FR"/>
          <w14:ligatures w14:val="none"/>
        </w:rPr>
        <w:t xml:space="preserve">La séance, chargée d'un agenda riche et divers, a donné lieu à des discussions franches sous la houlette de Bernard Sallettes, maire hôte, ainsi que de ses collègues maires des communes avoisinantes. Parmi les figures présentes, on comptait Sylvie Toluafe, Henri Mathieu, Alain Bozon, Mariette Combes, Christian Bies, </w:t>
      </w:r>
      <w:r w:rsidR="00706D72">
        <w:rPr>
          <w:rFonts w:ascii="Arial Narrow" w:eastAsia="Times New Roman" w:hAnsi="Arial Narrow" w:cs="Times New Roman"/>
          <w:kern w:val="0"/>
          <w:lang w:eastAsia="fr-FR"/>
          <w14:ligatures w14:val="none"/>
        </w:rPr>
        <w:t xml:space="preserve">Francis Barsse, </w:t>
      </w:r>
      <w:r w:rsidRPr="000D372C">
        <w:rPr>
          <w:rFonts w:ascii="Arial Narrow" w:eastAsia="Times New Roman" w:hAnsi="Arial Narrow" w:cs="Times New Roman"/>
          <w:kern w:val="0"/>
          <w:lang w:eastAsia="fr-FR"/>
          <w14:ligatures w14:val="none"/>
        </w:rPr>
        <w:t xml:space="preserve">les adjoints </w:t>
      </w:r>
      <w:r w:rsidR="007F1B1B">
        <w:rPr>
          <w:rFonts w:ascii="Arial Narrow" w:eastAsia="Times New Roman" w:hAnsi="Arial Narrow" w:cs="Times New Roman"/>
          <w:kern w:val="0"/>
          <w:lang w:eastAsia="fr-FR"/>
          <w14:ligatures w14:val="none"/>
        </w:rPr>
        <w:t xml:space="preserve">de La Tour, </w:t>
      </w:r>
      <w:r w:rsidRPr="000D372C">
        <w:rPr>
          <w:rFonts w:ascii="Arial Narrow" w:eastAsia="Times New Roman" w:hAnsi="Arial Narrow" w:cs="Times New Roman"/>
          <w:kern w:val="0"/>
          <w:lang w:eastAsia="fr-FR"/>
          <w14:ligatures w14:val="none"/>
        </w:rPr>
        <w:t>Arlette Fabre et Patrice Vig</w:t>
      </w:r>
      <w:r w:rsidR="005724D2">
        <w:rPr>
          <w:rFonts w:ascii="Arial Narrow" w:eastAsia="Times New Roman" w:hAnsi="Arial Narrow" w:cs="Times New Roman"/>
          <w:kern w:val="0"/>
          <w:lang w:eastAsia="fr-FR"/>
          <w14:ligatures w14:val="none"/>
        </w:rPr>
        <w:t>e</w:t>
      </w:r>
      <w:r w:rsidRPr="000D372C">
        <w:rPr>
          <w:rFonts w:ascii="Arial Narrow" w:eastAsia="Times New Roman" w:hAnsi="Arial Narrow" w:cs="Times New Roman"/>
          <w:kern w:val="0"/>
          <w:lang w:eastAsia="fr-FR"/>
          <w14:ligatures w14:val="none"/>
        </w:rPr>
        <w:t xml:space="preserve">ant ainsi que </w:t>
      </w:r>
      <w:r w:rsidR="007F1B1B">
        <w:rPr>
          <w:rFonts w:ascii="Arial Narrow" w:eastAsia="Times New Roman" w:hAnsi="Arial Narrow" w:cs="Times New Roman"/>
          <w:kern w:val="0"/>
          <w:lang w:eastAsia="fr-FR"/>
          <w14:ligatures w14:val="none"/>
        </w:rPr>
        <w:t xml:space="preserve">le président de la communauté de communes du Grand Orb, Pierre Mathieu et </w:t>
      </w:r>
      <w:r w:rsidRPr="000D372C">
        <w:rPr>
          <w:rFonts w:ascii="Arial Narrow" w:eastAsia="Times New Roman" w:hAnsi="Arial Narrow" w:cs="Times New Roman"/>
          <w:kern w:val="0"/>
          <w:lang w:eastAsia="fr-FR"/>
          <w14:ligatures w14:val="none"/>
        </w:rPr>
        <w:t>le conseiller départemental Jean-Luc Falip.</w:t>
      </w:r>
    </w:p>
    <w:p w14:paraId="48650CB5" w14:textId="77777777" w:rsidR="000D372C" w:rsidRPr="000D372C" w:rsidRDefault="000D372C" w:rsidP="000D372C">
      <w:pPr>
        <w:spacing w:after="0" w:line="240" w:lineRule="auto"/>
        <w:jc w:val="both"/>
        <w:rPr>
          <w:rFonts w:ascii="Arial Narrow" w:eastAsia="Times New Roman" w:hAnsi="Arial Narrow" w:cs="Times New Roman"/>
          <w:kern w:val="0"/>
          <w:lang w:eastAsia="fr-FR"/>
          <w14:ligatures w14:val="none"/>
        </w:rPr>
      </w:pPr>
    </w:p>
    <w:p w14:paraId="27BC2CAF" w14:textId="77777777" w:rsidR="000D372C" w:rsidRDefault="000D372C" w:rsidP="000D372C">
      <w:pPr>
        <w:spacing w:after="0" w:line="240" w:lineRule="auto"/>
        <w:jc w:val="both"/>
        <w:rPr>
          <w:rFonts w:ascii="Arial Narrow" w:eastAsia="Times New Roman" w:hAnsi="Arial Narrow" w:cs="Times New Roman"/>
          <w:kern w:val="0"/>
          <w:lang w:eastAsia="fr-FR"/>
          <w14:ligatures w14:val="none"/>
        </w:rPr>
      </w:pPr>
      <w:r w:rsidRPr="000D372C">
        <w:rPr>
          <w:rFonts w:ascii="Arial Narrow" w:eastAsia="Times New Roman" w:hAnsi="Arial Narrow" w:cs="Times New Roman"/>
          <w:kern w:val="0"/>
          <w:lang w:eastAsia="fr-FR"/>
          <w14:ligatures w14:val="none"/>
        </w:rPr>
        <w:t>Le sénateur Bilhac a souligné que l'exercice avait pour principe de garantir une totale liberté de parole, encourageant les participants à soulever sans hésitation leurs inquiétudes et questionnements. De son côté, il s'est engagé à fournir une écoute attentive et des réponses éclairées aux divers sujets rapportés.</w:t>
      </w:r>
    </w:p>
    <w:p w14:paraId="3F396951" w14:textId="77777777" w:rsidR="000D372C" w:rsidRPr="000D372C" w:rsidRDefault="000D372C" w:rsidP="000D372C">
      <w:pPr>
        <w:spacing w:after="0" w:line="240" w:lineRule="auto"/>
        <w:jc w:val="both"/>
        <w:rPr>
          <w:rFonts w:ascii="Arial Narrow" w:eastAsia="Times New Roman" w:hAnsi="Arial Narrow" w:cs="Times New Roman"/>
          <w:kern w:val="0"/>
          <w:lang w:eastAsia="fr-FR"/>
          <w14:ligatures w14:val="none"/>
        </w:rPr>
      </w:pPr>
    </w:p>
    <w:p w14:paraId="790AED9E" w14:textId="0721F293" w:rsidR="000D372C" w:rsidRDefault="000D372C" w:rsidP="000D372C">
      <w:pPr>
        <w:spacing w:after="0" w:line="240" w:lineRule="auto"/>
        <w:jc w:val="both"/>
        <w:rPr>
          <w:rFonts w:ascii="Arial Narrow" w:eastAsia="Times New Roman" w:hAnsi="Arial Narrow" w:cs="Times New Roman"/>
          <w:kern w:val="0"/>
          <w:lang w:eastAsia="fr-FR"/>
          <w14:ligatures w14:val="none"/>
        </w:rPr>
      </w:pPr>
      <w:r w:rsidRPr="000D372C">
        <w:rPr>
          <w:rFonts w:ascii="Arial Narrow" w:eastAsia="Times New Roman" w:hAnsi="Arial Narrow" w:cs="Times New Roman"/>
          <w:kern w:val="0"/>
          <w:lang w:eastAsia="fr-FR"/>
          <w14:ligatures w14:val="none"/>
        </w:rPr>
        <w:t>Le compte-rendu de cette rencontre a révélé l'ampleur de la préoccupation des élus locaux vis-à-vis de plusieurs dossiers, dont la santé en milieu rural avec la fermeture des pharmacies</w:t>
      </w:r>
      <w:r w:rsidR="005724D2">
        <w:rPr>
          <w:rFonts w:ascii="Arial Narrow" w:eastAsia="Times New Roman" w:hAnsi="Arial Narrow" w:cs="Times New Roman"/>
          <w:kern w:val="0"/>
          <w:lang w:eastAsia="fr-FR"/>
          <w14:ligatures w14:val="none"/>
        </w:rPr>
        <w:t>,</w:t>
      </w:r>
      <w:r w:rsidRPr="000D372C">
        <w:rPr>
          <w:rFonts w:ascii="Arial Narrow" w:eastAsia="Times New Roman" w:hAnsi="Arial Narrow" w:cs="Times New Roman"/>
          <w:kern w:val="0"/>
          <w:lang w:eastAsia="fr-FR"/>
          <w14:ligatures w14:val="none"/>
        </w:rPr>
        <w:t xml:space="preserve"> des maternités</w:t>
      </w:r>
      <w:r>
        <w:rPr>
          <w:rFonts w:ascii="Arial Narrow" w:eastAsia="Times New Roman" w:hAnsi="Arial Narrow" w:cs="Times New Roman"/>
          <w:kern w:val="0"/>
          <w:lang w:eastAsia="fr-FR"/>
          <w14:ligatures w14:val="none"/>
        </w:rPr>
        <w:t xml:space="preserve"> ou des établissements de santé</w:t>
      </w:r>
      <w:r w:rsidRPr="000D372C">
        <w:rPr>
          <w:rFonts w:ascii="Arial Narrow" w:eastAsia="Times New Roman" w:hAnsi="Arial Narrow" w:cs="Times New Roman"/>
          <w:kern w:val="0"/>
          <w:lang w:eastAsia="fr-FR"/>
          <w14:ligatures w14:val="none"/>
        </w:rPr>
        <w:t xml:space="preserve">, la sécurité publique et municipale, ainsi que le poids de </w:t>
      </w:r>
      <w:r w:rsidR="005724D2">
        <w:rPr>
          <w:rFonts w:ascii="Arial Narrow" w:eastAsia="Times New Roman" w:hAnsi="Arial Narrow" w:cs="Times New Roman"/>
          <w:kern w:val="0"/>
          <w:lang w:eastAsia="fr-FR"/>
          <w14:ligatures w14:val="none"/>
        </w:rPr>
        <w:t>responsabilités</w:t>
      </w:r>
      <w:r w:rsidRPr="000D372C">
        <w:rPr>
          <w:rFonts w:ascii="Arial Narrow" w:eastAsia="Times New Roman" w:hAnsi="Arial Narrow" w:cs="Times New Roman"/>
          <w:kern w:val="0"/>
          <w:lang w:eastAsia="fr-FR"/>
          <w14:ligatures w14:val="none"/>
        </w:rPr>
        <w:t xml:space="preserve"> transférée</w:t>
      </w:r>
      <w:r w:rsidR="005724D2">
        <w:rPr>
          <w:rFonts w:ascii="Arial Narrow" w:eastAsia="Times New Roman" w:hAnsi="Arial Narrow" w:cs="Times New Roman"/>
          <w:kern w:val="0"/>
          <w:lang w:eastAsia="fr-FR"/>
          <w14:ligatures w14:val="none"/>
        </w:rPr>
        <w:t>s</w:t>
      </w:r>
      <w:r w:rsidRPr="000D372C">
        <w:rPr>
          <w:rFonts w:ascii="Arial Narrow" w:eastAsia="Times New Roman" w:hAnsi="Arial Narrow" w:cs="Times New Roman"/>
          <w:kern w:val="0"/>
          <w:lang w:eastAsia="fr-FR"/>
          <w14:ligatures w14:val="none"/>
        </w:rPr>
        <w:t xml:space="preserve"> sur les épaules des élus du fait de décisions étatiques.</w:t>
      </w:r>
    </w:p>
    <w:p w14:paraId="075F9039" w14:textId="77777777" w:rsidR="000D372C" w:rsidRPr="000D372C" w:rsidRDefault="000D372C" w:rsidP="000D372C">
      <w:pPr>
        <w:spacing w:after="0" w:line="240" w:lineRule="auto"/>
        <w:jc w:val="both"/>
        <w:rPr>
          <w:rFonts w:ascii="Arial Narrow" w:eastAsia="Times New Roman" w:hAnsi="Arial Narrow" w:cs="Times New Roman"/>
          <w:kern w:val="0"/>
          <w:lang w:eastAsia="fr-FR"/>
          <w14:ligatures w14:val="none"/>
        </w:rPr>
      </w:pPr>
    </w:p>
    <w:p w14:paraId="334AC182" w14:textId="3C63A447" w:rsidR="000D372C" w:rsidRDefault="000D372C" w:rsidP="000D372C">
      <w:pPr>
        <w:spacing w:after="0" w:line="240" w:lineRule="auto"/>
        <w:jc w:val="both"/>
        <w:rPr>
          <w:rFonts w:ascii="Arial Narrow" w:eastAsia="Times New Roman" w:hAnsi="Arial Narrow" w:cs="Times New Roman"/>
          <w:kern w:val="0"/>
          <w:lang w:eastAsia="fr-FR"/>
          <w14:ligatures w14:val="none"/>
        </w:rPr>
      </w:pPr>
      <w:r w:rsidRPr="000D372C">
        <w:rPr>
          <w:rFonts w:ascii="Arial Narrow" w:eastAsia="Times New Roman" w:hAnsi="Arial Narrow" w:cs="Times New Roman"/>
          <w:kern w:val="0"/>
          <w:lang w:eastAsia="fr-FR"/>
          <w14:ligatures w14:val="none"/>
        </w:rPr>
        <w:t xml:space="preserve">Un thème alarmant a été abordé concernant la prise en charge des enfants handicapés : le déficit de structures adaptées et le parcours scolaire incertain de ces derniers. </w:t>
      </w:r>
    </w:p>
    <w:p w14:paraId="0CA341C5" w14:textId="77777777" w:rsidR="000D372C" w:rsidRPr="000D372C" w:rsidRDefault="000D372C" w:rsidP="000D372C">
      <w:pPr>
        <w:spacing w:after="0" w:line="240" w:lineRule="auto"/>
        <w:jc w:val="both"/>
        <w:rPr>
          <w:rFonts w:ascii="Arial Narrow" w:eastAsia="Times New Roman" w:hAnsi="Arial Narrow" w:cs="Times New Roman"/>
          <w:kern w:val="0"/>
          <w:lang w:eastAsia="fr-FR"/>
          <w14:ligatures w14:val="none"/>
        </w:rPr>
      </w:pPr>
    </w:p>
    <w:p w14:paraId="55EE5C7C" w14:textId="4776CF69" w:rsidR="000D372C" w:rsidRDefault="000D372C" w:rsidP="000D372C">
      <w:pPr>
        <w:spacing w:after="0" w:line="240" w:lineRule="auto"/>
        <w:jc w:val="both"/>
        <w:rPr>
          <w:rFonts w:ascii="Arial Narrow" w:eastAsia="Times New Roman" w:hAnsi="Arial Narrow" w:cs="Times New Roman"/>
          <w:kern w:val="0"/>
          <w:lang w:eastAsia="fr-FR"/>
          <w14:ligatures w14:val="none"/>
        </w:rPr>
      </w:pPr>
      <w:r w:rsidRPr="000D372C">
        <w:rPr>
          <w:rFonts w:ascii="Arial Narrow" w:eastAsia="Times New Roman" w:hAnsi="Arial Narrow" w:cs="Times New Roman"/>
          <w:kern w:val="0"/>
          <w:lang w:eastAsia="fr-FR"/>
          <w14:ligatures w14:val="none"/>
        </w:rPr>
        <w:t>Enfin, ont été soulevées des inquiétudes quant aux financements, notamment en ce qui concerne les retards de paiement des aides de la Dotation d'Équipement des Territoires Ruraux (DETR), cruciales pour les budgets serrés des petites commun</w:t>
      </w:r>
      <w:r w:rsidR="005724D2">
        <w:rPr>
          <w:rFonts w:ascii="Arial Narrow" w:eastAsia="Times New Roman" w:hAnsi="Arial Narrow" w:cs="Times New Roman"/>
          <w:kern w:val="0"/>
          <w:lang w:eastAsia="fr-FR"/>
          <w14:ligatures w14:val="none"/>
        </w:rPr>
        <w:t>e</w:t>
      </w:r>
      <w:r w:rsidRPr="000D372C">
        <w:rPr>
          <w:rFonts w:ascii="Arial Narrow" w:eastAsia="Times New Roman" w:hAnsi="Arial Narrow" w:cs="Times New Roman"/>
          <w:kern w:val="0"/>
          <w:lang w:eastAsia="fr-FR"/>
          <w14:ligatures w14:val="none"/>
        </w:rPr>
        <w:t>s.</w:t>
      </w:r>
    </w:p>
    <w:p w14:paraId="2E76A7A5" w14:textId="77777777" w:rsidR="000D372C" w:rsidRPr="000D372C" w:rsidRDefault="000D372C" w:rsidP="000D372C">
      <w:pPr>
        <w:spacing w:after="0" w:line="240" w:lineRule="auto"/>
        <w:jc w:val="both"/>
        <w:rPr>
          <w:rFonts w:ascii="Arial Narrow" w:eastAsia="Times New Roman" w:hAnsi="Arial Narrow" w:cs="Times New Roman"/>
          <w:kern w:val="0"/>
          <w:lang w:eastAsia="fr-FR"/>
          <w14:ligatures w14:val="none"/>
        </w:rPr>
      </w:pPr>
    </w:p>
    <w:p w14:paraId="345EED18" w14:textId="23C3F122" w:rsidR="000D372C" w:rsidRPr="000D372C" w:rsidRDefault="000D372C" w:rsidP="000D372C">
      <w:pPr>
        <w:spacing w:after="0" w:line="240" w:lineRule="auto"/>
        <w:jc w:val="both"/>
        <w:rPr>
          <w:rFonts w:ascii="Arial Narrow" w:eastAsia="Times New Roman" w:hAnsi="Arial Narrow" w:cs="Times New Roman"/>
          <w:kern w:val="0"/>
          <w:lang w:eastAsia="fr-FR"/>
          <w14:ligatures w14:val="none"/>
        </w:rPr>
      </w:pPr>
      <w:r w:rsidRPr="000D372C">
        <w:rPr>
          <w:rFonts w:ascii="Arial Narrow" w:eastAsia="Times New Roman" w:hAnsi="Arial Narrow" w:cs="Times New Roman"/>
          <w:kern w:val="0"/>
          <w:lang w:eastAsia="fr-FR"/>
          <w14:ligatures w14:val="none"/>
        </w:rPr>
        <w:t xml:space="preserve">Ces rencontres se confirment comme un outil démocratique essentiel, arène d'une politique de proximité cherchant à aligner la voix des citoyens sur les plans d’actions concrètes, réaffirmant ainsi l'importance de la convivialité politique dans </w:t>
      </w:r>
      <w:r w:rsidR="005724D2">
        <w:rPr>
          <w:rFonts w:ascii="Arial Narrow" w:eastAsia="Times New Roman" w:hAnsi="Arial Narrow" w:cs="Times New Roman"/>
          <w:kern w:val="0"/>
          <w:lang w:eastAsia="fr-FR"/>
          <w14:ligatures w14:val="none"/>
        </w:rPr>
        <w:t>les</w:t>
      </w:r>
      <w:r w:rsidRPr="000D372C">
        <w:rPr>
          <w:rFonts w:ascii="Arial Narrow" w:eastAsia="Times New Roman" w:hAnsi="Arial Narrow" w:cs="Times New Roman"/>
          <w:kern w:val="0"/>
          <w:lang w:eastAsia="fr-FR"/>
          <w14:ligatures w14:val="none"/>
        </w:rPr>
        <w:t xml:space="preserve"> défis actuels et futurs.</w:t>
      </w:r>
    </w:p>
    <w:p w14:paraId="7F2F9C39" w14:textId="77777777" w:rsidR="001B317F" w:rsidRDefault="001B317F" w:rsidP="00AA02C6">
      <w:pPr>
        <w:jc w:val="both"/>
        <w:rPr>
          <w:rFonts w:ascii="Arial Narrow" w:hAnsi="Arial Narrow"/>
          <w:sz w:val="20"/>
          <w:szCs w:val="20"/>
        </w:rPr>
      </w:pPr>
    </w:p>
    <w:sectPr w:rsidR="001B3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C6"/>
    <w:rsid w:val="000857D2"/>
    <w:rsid w:val="000D372C"/>
    <w:rsid w:val="00162312"/>
    <w:rsid w:val="001B317F"/>
    <w:rsid w:val="005724D2"/>
    <w:rsid w:val="00646833"/>
    <w:rsid w:val="00706D72"/>
    <w:rsid w:val="007641E9"/>
    <w:rsid w:val="007F1B1B"/>
    <w:rsid w:val="00937F37"/>
    <w:rsid w:val="00AA02C6"/>
    <w:rsid w:val="00CB0342"/>
    <w:rsid w:val="00CD1AF9"/>
    <w:rsid w:val="00EF1B31"/>
    <w:rsid w:val="00F52F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1E15"/>
  <w15:chartTrackingRefBased/>
  <w15:docId w15:val="{7B262A54-3B3B-4AA7-A60D-341F06D5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0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A0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A02C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A02C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A02C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A02C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02C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02C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02C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02C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A02C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A02C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A02C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A02C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A02C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02C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02C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02C6"/>
    <w:rPr>
      <w:rFonts w:eastAsiaTheme="majorEastAsia" w:cstheme="majorBidi"/>
      <w:color w:val="272727" w:themeColor="text1" w:themeTint="D8"/>
    </w:rPr>
  </w:style>
  <w:style w:type="paragraph" w:styleId="Titre">
    <w:name w:val="Title"/>
    <w:basedOn w:val="Normal"/>
    <w:next w:val="Normal"/>
    <w:link w:val="TitreCar"/>
    <w:uiPriority w:val="10"/>
    <w:qFormat/>
    <w:rsid w:val="00AA0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02C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02C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02C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02C6"/>
    <w:pPr>
      <w:spacing w:before="160"/>
      <w:jc w:val="center"/>
    </w:pPr>
    <w:rPr>
      <w:i/>
      <w:iCs/>
      <w:color w:val="404040" w:themeColor="text1" w:themeTint="BF"/>
    </w:rPr>
  </w:style>
  <w:style w:type="character" w:customStyle="1" w:styleId="CitationCar">
    <w:name w:val="Citation Car"/>
    <w:basedOn w:val="Policepardfaut"/>
    <w:link w:val="Citation"/>
    <w:uiPriority w:val="29"/>
    <w:rsid w:val="00AA02C6"/>
    <w:rPr>
      <w:i/>
      <w:iCs/>
      <w:color w:val="404040" w:themeColor="text1" w:themeTint="BF"/>
    </w:rPr>
  </w:style>
  <w:style w:type="paragraph" w:styleId="Paragraphedeliste">
    <w:name w:val="List Paragraph"/>
    <w:basedOn w:val="Normal"/>
    <w:uiPriority w:val="34"/>
    <w:qFormat/>
    <w:rsid w:val="00AA02C6"/>
    <w:pPr>
      <w:ind w:left="720"/>
      <w:contextualSpacing/>
    </w:pPr>
  </w:style>
  <w:style w:type="character" w:styleId="Accentuationintense">
    <w:name w:val="Intense Emphasis"/>
    <w:basedOn w:val="Policepardfaut"/>
    <w:uiPriority w:val="21"/>
    <w:qFormat/>
    <w:rsid w:val="00AA02C6"/>
    <w:rPr>
      <w:i/>
      <w:iCs/>
      <w:color w:val="0F4761" w:themeColor="accent1" w:themeShade="BF"/>
    </w:rPr>
  </w:style>
  <w:style w:type="paragraph" w:styleId="Citationintense">
    <w:name w:val="Intense Quote"/>
    <w:basedOn w:val="Normal"/>
    <w:next w:val="Normal"/>
    <w:link w:val="CitationintenseCar"/>
    <w:uiPriority w:val="30"/>
    <w:qFormat/>
    <w:rsid w:val="00AA0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A02C6"/>
    <w:rPr>
      <w:i/>
      <w:iCs/>
      <w:color w:val="0F4761" w:themeColor="accent1" w:themeShade="BF"/>
    </w:rPr>
  </w:style>
  <w:style w:type="character" w:styleId="Rfrenceintense">
    <w:name w:val="Intense Reference"/>
    <w:basedOn w:val="Policepardfaut"/>
    <w:uiPriority w:val="32"/>
    <w:qFormat/>
    <w:rsid w:val="00AA02C6"/>
    <w:rPr>
      <w:b/>
      <w:bCs/>
      <w:smallCaps/>
      <w:color w:val="0F4761" w:themeColor="accent1" w:themeShade="BF"/>
      <w:spacing w:val="5"/>
    </w:rPr>
  </w:style>
  <w:style w:type="paragraph" w:styleId="NormalWeb">
    <w:name w:val="Normal (Web)"/>
    <w:basedOn w:val="Normal"/>
    <w:uiPriority w:val="99"/>
    <w:semiHidden/>
    <w:unhideWhenUsed/>
    <w:rsid w:val="000D372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0D3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26088">
      <w:bodyDiv w:val="1"/>
      <w:marLeft w:val="0"/>
      <w:marRight w:val="0"/>
      <w:marTop w:val="0"/>
      <w:marBottom w:val="0"/>
      <w:divBdr>
        <w:top w:val="none" w:sz="0" w:space="0" w:color="auto"/>
        <w:left w:val="none" w:sz="0" w:space="0" w:color="auto"/>
        <w:bottom w:val="none" w:sz="0" w:space="0" w:color="auto"/>
        <w:right w:val="none" w:sz="0" w:space="0" w:color="auto"/>
      </w:divBdr>
      <w:divsChild>
        <w:div w:id="42823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2119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BILHAC</dc:creator>
  <cp:keywords/>
  <dc:description/>
  <cp:lastModifiedBy>LENOVO</cp:lastModifiedBy>
  <cp:revision>2</cp:revision>
  <cp:lastPrinted>2024-06-25T12:31:00Z</cp:lastPrinted>
  <dcterms:created xsi:type="dcterms:W3CDTF">2024-06-28T09:33:00Z</dcterms:created>
  <dcterms:modified xsi:type="dcterms:W3CDTF">2024-06-28T09:33:00Z</dcterms:modified>
</cp:coreProperties>
</file>